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 xml:space="preserve">Chapter 11 Questions: 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637E" w:rsidRPr="00466F7F" w:rsidRDefault="000F637E" w:rsidP="000F63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 xml:space="preserve">Why </w:t>
      </w:r>
      <w:proofErr w:type="gramStart"/>
      <w:r w:rsidRPr="00466F7F">
        <w:rPr>
          <w:rFonts w:ascii="Times New Roman" w:hAnsi="Times New Roman"/>
        </w:rPr>
        <w:t>is the Election of 1800</w:t>
      </w:r>
      <w:proofErr w:type="gramEnd"/>
      <w:r w:rsidRPr="00466F7F">
        <w:rPr>
          <w:rFonts w:ascii="Times New Roman" w:hAnsi="Times New Roman"/>
        </w:rPr>
        <w:t xml:space="preserve"> called a “revolution”? 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637E" w:rsidRPr="00466F7F" w:rsidRDefault="000F637E" w:rsidP="000F63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How did the Election of 1800 spell the beginning of the end of the Federalist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466F7F">
        <w:rPr>
          <w:rFonts w:ascii="Times New Roman" w:hAnsi="Times New Roman"/>
        </w:rPr>
        <w:t>Party? (They will fully die out after the War of 1812.) Know this SD: Alien and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466F7F">
        <w:rPr>
          <w:rFonts w:ascii="Times New Roman" w:hAnsi="Times New Roman"/>
        </w:rPr>
        <w:t>Sedition Acts, France, the relationship of Adams and Hamilton, elitism,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proofErr w:type="gramStart"/>
      <w:r w:rsidRPr="00466F7F">
        <w:rPr>
          <w:rFonts w:ascii="Times New Roman" w:hAnsi="Times New Roman"/>
        </w:rPr>
        <w:t>westerners</w:t>
      </w:r>
      <w:proofErr w:type="gramEnd"/>
      <w:r w:rsidRPr="00466F7F">
        <w:rPr>
          <w:rFonts w:ascii="Times New Roman" w:hAnsi="Times New Roman"/>
        </w:rPr>
        <w:t>.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637E" w:rsidRPr="00466F7F" w:rsidRDefault="000F637E" w:rsidP="000F63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What did Jefferson believe about the common man?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0F637E" w:rsidRPr="00466F7F" w:rsidRDefault="000F637E" w:rsidP="000F63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What was the significance of Marbury v. Madison (1803)?  How did it help define the court system as the third equal branch of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proofErr w:type="gramStart"/>
      <w:r w:rsidRPr="00466F7F">
        <w:rPr>
          <w:rFonts w:ascii="Times New Roman" w:hAnsi="Times New Roman"/>
        </w:rPr>
        <w:t>government</w:t>
      </w:r>
      <w:proofErr w:type="gramEnd"/>
      <w:r w:rsidRPr="00466F7F">
        <w:rPr>
          <w:rFonts w:ascii="Times New Roman" w:hAnsi="Times New Roman"/>
        </w:rPr>
        <w:t>?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637E" w:rsidRPr="00466F7F" w:rsidRDefault="000F637E" w:rsidP="000F63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Why did Jefferson have mixed feelings about making the Louisiana Purchase? Who agreed with the Purchase and who disagreed with it? Why is this ironic?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637E" w:rsidRPr="00466F7F" w:rsidRDefault="000F637E" w:rsidP="000F63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What dangers confronted America from England and France, and how did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466F7F">
        <w:rPr>
          <w:rFonts w:ascii="Times New Roman" w:hAnsi="Times New Roman"/>
        </w:rPr>
        <w:t xml:space="preserve">Jefferson choose to handle the situations? Was he successful or not? Know this SD: impressments, </w:t>
      </w:r>
      <w:r w:rsidRPr="00466F7F">
        <w:rPr>
          <w:rFonts w:ascii="Times New Roman" w:hAnsi="Times New Roman"/>
          <w:i/>
          <w:iCs/>
        </w:rPr>
        <w:t xml:space="preserve">Chesapeake, </w:t>
      </w:r>
      <w:r w:rsidRPr="00466F7F">
        <w:rPr>
          <w:rFonts w:ascii="Times New Roman" w:hAnsi="Times New Roman"/>
        </w:rPr>
        <w:t>Embargo Act of 1807</w:t>
      </w:r>
      <w:proofErr w:type="gramStart"/>
      <w:r w:rsidRPr="00466F7F">
        <w:rPr>
          <w:rFonts w:ascii="Times New Roman" w:hAnsi="Times New Roman"/>
        </w:rPr>
        <w:t>,  Non</w:t>
      </w:r>
      <w:proofErr w:type="gramEnd"/>
      <w:r w:rsidRPr="00466F7F">
        <w:rPr>
          <w:rFonts w:ascii="Times New Roman" w:hAnsi="Times New Roman"/>
        </w:rPr>
        <w:t>-Intercourse Act (1809).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0F637E" w:rsidRPr="00466F7F" w:rsidRDefault="000F637E" w:rsidP="000F63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Who are some of the War Hawks, and how did they battle Native Americans and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proofErr w:type="gramStart"/>
      <w:r w:rsidRPr="00466F7F">
        <w:rPr>
          <w:rFonts w:ascii="Times New Roman" w:hAnsi="Times New Roman"/>
        </w:rPr>
        <w:t>the</w:t>
      </w:r>
      <w:proofErr w:type="gramEnd"/>
      <w:r w:rsidRPr="00466F7F">
        <w:rPr>
          <w:rFonts w:ascii="Times New Roman" w:hAnsi="Times New Roman"/>
        </w:rPr>
        <w:t xml:space="preserve"> British? Know this SD: Henry Clay, Tecumseh, pan-Indian Alliance, Kentucky, William Henry Harrison, </w:t>
      </w:r>
      <w:proofErr w:type="gramStart"/>
      <w:r w:rsidRPr="00466F7F">
        <w:rPr>
          <w:rFonts w:ascii="Times New Roman" w:hAnsi="Times New Roman"/>
        </w:rPr>
        <w:t>Tippecanoe</w:t>
      </w:r>
      <w:proofErr w:type="gramEnd"/>
      <w:r w:rsidRPr="00466F7F">
        <w:rPr>
          <w:rFonts w:ascii="Times New Roman" w:hAnsi="Times New Roman"/>
        </w:rPr>
        <w:t>.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 xml:space="preserve">Chapter 12 Questions: </w:t>
      </w:r>
    </w:p>
    <w:p w:rsidR="000F637E" w:rsidRPr="00466F7F" w:rsidRDefault="000F637E" w:rsidP="000F6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What regions of the country wanted to go to wa</w:t>
      </w:r>
      <w:r w:rsidRPr="00466F7F">
        <w:rPr>
          <w:rFonts w:ascii="Times New Roman" w:hAnsi="Times New Roman"/>
        </w:rPr>
        <w:t xml:space="preserve">r in 1812 and which didn’t? Why? Know this SD: </w:t>
      </w:r>
      <w:r w:rsidRPr="00466F7F">
        <w:rPr>
          <w:rFonts w:ascii="Times New Roman" w:hAnsi="Times New Roman"/>
        </w:rPr>
        <w:t xml:space="preserve"> war hawks, Tecumseh, Harrison, Tippecanoe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637E" w:rsidRPr="00466F7F" w:rsidRDefault="000F637E" w:rsidP="000F6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What were</w:t>
      </w:r>
      <w:r w:rsidRPr="00466F7F">
        <w:rPr>
          <w:rFonts w:ascii="Times New Roman" w:hAnsi="Times New Roman"/>
        </w:rPr>
        <w:t xml:space="preserve"> the effects of the War? Know the following SD</w:t>
      </w:r>
      <w:r w:rsidRPr="00466F7F">
        <w:rPr>
          <w:rFonts w:ascii="Times New Roman" w:hAnsi="Times New Roman"/>
        </w:rPr>
        <w:t>: Treaty of</w:t>
      </w:r>
      <w:r w:rsidRPr="00466F7F">
        <w:rPr>
          <w:rFonts w:ascii="Times New Roman" w:hAnsi="Times New Roman"/>
        </w:rPr>
        <w:t xml:space="preserve"> </w:t>
      </w:r>
      <w:r w:rsidRPr="00466F7F">
        <w:rPr>
          <w:rFonts w:ascii="Times New Roman" w:hAnsi="Times New Roman"/>
        </w:rPr>
        <w:t xml:space="preserve">Ghent, New England “Blue Light” Federalists, Harford Convention ideas, nationalism, </w:t>
      </w:r>
      <w:proofErr w:type="gramStart"/>
      <w:r w:rsidRPr="00466F7F">
        <w:rPr>
          <w:rFonts w:ascii="Times New Roman" w:hAnsi="Times New Roman"/>
        </w:rPr>
        <w:t>American</w:t>
      </w:r>
      <w:proofErr w:type="gramEnd"/>
      <w:r w:rsidRPr="00466F7F">
        <w:rPr>
          <w:rFonts w:ascii="Times New Roman" w:hAnsi="Times New Roman"/>
        </w:rPr>
        <w:t xml:space="preserve"> industry.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637E" w:rsidRPr="00466F7F" w:rsidRDefault="000F637E" w:rsidP="000F6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 xml:space="preserve">Describe the new American nationalism in terms </w:t>
      </w:r>
      <w:r w:rsidRPr="00466F7F">
        <w:rPr>
          <w:rFonts w:ascii="Times New Roman" w:hAnsi="Times New Roman"/>
        </w:rPr>
        <w:t xml:space="preserve">of culture and American identity.  Know </w:t>
      </w:r>
      <w:r w:rsidRPr="00466F7F">
        <w:rPr>
          <w:rFonts w:ascii="Times New Roman" w:hAnsi="Times New Roman"/>
        </w:rPr>
        <w:t xml:space="preserve">especially the following SD: James Fennimore Cooper, Washington Irving, 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637E" w:rsidRPr="00466F7F" w:rsidRDefault="000F637E" w:rsidP="000F6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 xml:space="preserve"> Describe how the following represent the new nationalism following the War of 1812: National Bank, Tariff of 1816, “American System,” Erie Canal.  How did these developments contribute to sectionalism? </w:t>
      </w:r>
    </w:p>
    <w:p w:rsidR="000F637E" w:rsidRPr="00466F7F" w:rsidRDefault="000F637E" w:rsidP="000F637E">
      <w:pPr>
        <w:pStyle w:val="ListParagraph"/>
        <w:rPr>
          <w:rFonts w:ascii="Times New Roman" w:hAnsi="Times New Roman"/>
        </w:rPr>
      </w:pPr>
    </w:p>
    <w:p w:rsidR="000F637E" w:rsidRPr="00466F7F" w:rsidRDefault="000F637E" w:rsidP="000F6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 xml:space="preserve"> How can each of the following be seen as representative of sectionalism? Tallmadge Amendmen</w:t>
      </w:r>
      <w:r w:rsidRPr="00466F7F">
        <w:rPr>
          <w:rFonts w:ascii="Times New Roman" w:hAnsi="Times New Roman"/>
        </w:rPr>
        <w:t xml:space="preserve">t, Missouri Compromise. How was the Missouri Compromise a victory of nationalism? 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637E" w:rsidRPr="00466F7F" w:rsidRDefault="000F637E" w:rsidP="000F6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Describe how each of the following cases decided by John Marshall’s Supreme</w:t>
      </w:r>
      <w:r w:rsidRPr="00466F7F">
        <w:rPr>
          <w:rFonts w:ascii="Times New Roman" w:hAnsi="Times New Roman"/>
        </w:rPr>
        <w:t xml:space="preserve"> </w:t>
      </w:r>
      <w:r w:rsidRPr="00466F7F">
        <w:rPr>
          <w:rFonts w:ascii="Times New Roman" w:hAnsi="Times New Roman"/>
        </w:rPr>
        <w:t>Court helped the causes of nationalism and federalism and made the judicial</w:t>
      </w:r>
      <w:r w:rsidRPr="00466F7F">
        <w:rPr>
          <w:rFonts w:ascii="Times New Roman" w:hAnsi="Times New Roman"/>
        </w:rPr>
        <w:t xml:space="preserve"> branch the </w:t>
      </w:r>
      <w:r w:rsidRPr="00466F7F">
        <w:rPr>
          <w:rFonts w:ascii="Times New Roman" w:hAnsi="Times New Roman"/>
        </w:rPr>
        <w:t>legitimate and equally powerful third branch of government:</w:t>
      </w:r>
      <w:r w:rsidRPr="00466F7F">
        <w:rPr>
          <w:rFonts w:ascii="Times New Roman" w:hAnsi="Times New Roman"/>
        </w:rPr>
        <w:t xml:space="preserve"> </w:t>
      </w:r>
      <w:r w:rsidRPr="00466F7F">
        <w:rPr>
          <w:rFonts w:ascii="Times New Roman" w:hAnsi="Times New Roman"/>
          <w:i/>
          <w:iCs/>
        </w:rPr>
        <w:t>McCullough v. Maryland, Cohens v. Virginia, Gibbons v. Ogden, Fletcher v.</w:t>
      </w:r>
      <w:r w:rsidRPr="00466F7F">
        <w:rPr>
          <w:rFonts w:ascii="Times New Roman" w:hAnsi="Times New Roman"/>
          <w:i/>
          <w:iCs/>
        </w:rPr>
        <w:t xml:space="preserve"> Peck,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F637E" w:rsidRPr="00466F7F" w:rsidRDefault="000F637E" w:rsidP="000F6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lastRenderedPageBreak/>
        <w:t>How did Oregon and Fl</w:t>
      </w:r>
      <w:r w:rsidRPr="00466F7F">
        <w:rPr>
          <w:rFonts w:ascii="Times New Roman" w:hAnsi="Times New Roman"/>
        </w:rPr>
        <w:t>orida become part of the US? Know</w:t>
      </w:r>
      <w:r w:rsidRPr="00466F7F">
        <w:rPr>
          <w:rFonts w:ascii="Times New Roman" w:hAnsi="Times New Roman"/>
        </w:rPr>
        <w:t xml:space="preserve"> this SD: 1818 Treaty,</w:t>
      </w:r>
      <w:r w:rsidRPr="00466F7F">
        <w:rPr>
          <w:rFonts w:ascii="Times New Roman" w:hAnsi="Times New Roman"/>
        </w:rPr>
        <w:t xml:space="preserve"> </w:t>
      </w:r>
      <w:r w:rsidRPr="00466F7F">
        <w:rPr>
          <w:rFonts w:ascii="Times New Roman" w:hAnsi="Times New Roman"/>
        </w:rPr>
        <w:t xml:space="preserve">Andrew Jackson, </w:t>
      </w:r>
      <w:proofErr w:type="gramStart"/>
      <w:r w:rsidRPr="00466F7F">
        <w:rPr>
          <w:rFonts w:ascii="Times New Roman" w:hAnsi="Times New Roman"/>
        </w:rPr>
        <w:t>Florida</w:t>
      </w:r>
      <w:proofErr w:type="gramEnd"/>
      <w:r w:rsidRPr="00466F7F">
        <w:rPr>
          <w:rFonts w:ascii="Times New Roman" w:hAnsi="Times New Roman"/>
        </w:rPr>
        <w:t xml:space="preserve"> </w:t>
      </w:r>
      <w:r w:rsidRPr="00466F7F">
        <w:rPr>
          <w:rFonts w:ascii="Times New Roman" w:hAnsi="Times New Roman"/>
        </w:rPr>
        <w:t>Purchase Treaty.</w:t>
      </w: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637E" w:rsidRPr="00466F7F" w:rsidRDefault="000F637E" w:rsidP="000F63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What were the ideas of the Monroe Doctrine?  How did it impact American foreign policy and our rel</w:t>
      </w:r>
      <w:r w:rsidRPr="00466F7F">
        <w:rPr>
          <w:rFonts w:ascii="Times New Roman" w:hAnsi="Times New Roman"/>
        </w:rPr>
        <w:t xml:space="preserve">ationships with other nations? </w:t>
      </w:r>
    </w:p>
    <w:p w:rsidR="00466F7F" w:rsidRPr="00466F7F" w:rsidRDefault="00466F7F" w:rsidP="00466F7F">
      <w:pPr>
        <w:pStyle w:val="ListParagraph"/>
        <w:rPr>
          <w:rFonts w:ascii="Times New Roman" w:hAnsi="Times New Roman"/>
        </w:rPr>
      </w:pPr>
    </w:p>
    <w:p w:rsidR="00466F7F" w:rsidRPr="00466F7F" w:rsidRDefault="00466F7F" w:rsidP="0046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Chapter 13</w:t>
      </w:r>
    </w:p>
    <w:p w:rsidR="00466F7F" w:rsidRPr="00466F7F" w:rsidRDefault="00466F7F" w:rsidP="0046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6F7F" w:rsidRPr="00466F7F" w:rsidRDefault="00466F7F" w:rsidP="00466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 xml:space="preserve">How can the years, 1824-1840, be considered the “Era of the Common Man”? </w:t>
      </w:r>
      <w:r>
        <w:rPr>
          <w:rFonts w:ascii="Times New Roman" w:hAnsi="Times New Roman"/>
        </w:rPr>
        <w:t>Know the following: Andrew Jackson</w:t>
      </w:r>
      <w:r w:rsidRPr="00466F7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66F7F">
        <w:rPr>
          <w:rFonts w:ascii="Times New Roman" w:hAnsi="Times New Roman"/>
        </w:rPr>
        <w:t>universal white male suffrage, Jeffersonian vs.</w:t>
      </w:r>
      <w:r>
        <w:rPr>
          <w:rFonts w:ascii="Times New Roman" w:hAnsi="Times New Roman"/>
        </w:rPr>
        <w:t xml:space="preserve"> </w:t>
      </w:r>
      <w:r w:rsidRPr="00466F7F">
        <w:rPr>
          <w:rFonts w:ascii="Times New Roman" w:hAnsi="Times New Roman"/>
        </w:rPr>
        <w:t>Jacksonian Principles, Bank of the US, voter turnout, strategies of candidates trying to win elections.</w:t>
      </w:r>
    </w:p>
    <w:p w:rsidR="00466F7F" w:rsidRPr="00466F7F" w:rsidRDefault="00466F7F" w:rsidP="0046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6F7F" w:rsidRPr="00466F7F" w:rsidRDefault="00466F7F" w:rsidP="00466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What were the events of the Corrupt Bargain of 1824? SD: Adams, Clay, Jackson</w:t>
      </w:r>
    </w:p>
    <w:p w:rsidR="00466F7F" w:rsidRPr="00466F7F" w:rsidRDefault="00466F7F" w:rsidP="0046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6F7F" w:rsidRPr="00466F7F" w:rsidRDefault="00466F7F" w:rsidP="00466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How did the Election of 1828 represent the Era of the Common Man in its appeal to the average (and perhaps uneducated) voter?</w:t>
      </w:r>
    </w:p>
    <w:p w:rsidR="00466F7F" w:rsidRPr="00466F7F" w:rsidRDefault="00466F7F" w:rsidP="0046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6F7F" w:rsidRPr="00466F7F" w:rsidRDefault="00466F7F" w:rsidP="00466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Why was Jackson criticized as “King Andrew I”: SD: American System, national bank, veto, “Spoils system, Whigs?</w:t>
      </w:r>
    </w:p>
    <w:p w:rsidR="00466F7F" w:rsidRPr="00466F7F" w:rsidRDefault="00466F7F" w:rsidP="0046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6F7F" w:rsidRPr="00466F7F" w:rsidRDefault="00466F7F" w:rsidP="00466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How did the tariff issue contr</w:t>
      </w:r>
      <w:r>
        <w:rPr>
          <w:rFonts w:ascii="Times New Roman" w:hAnsi="Times New Roman"/>
        </w:rPr>
        <w:t xml:space="preserve">ibute to sectionalism? Know this </w:t>
      </w:r>
      <w:r w:rsidRPr="00466F7F">
        <w:rPr>
          <w:rFonts w:ascii="Times New Roman" w:hAnsi="Times New Roman"/>
        </w:rPr>
        <w:t xml:space="preserve">SD, tariff of abominations,  Charleston Slave Rebellion (1822), “South Carolina </w:t>
      </w:r>
      <w:r w:rsidR="00947F4B">
        <w:rPr>
          <w:rFonts w:ascii="Times New Roman" w:hAnsi="Times New Roman"/>
        </w:rPr>
        <w:t>Exposition,”</w:t>
      </w:r>
      <w:r w:rsidRPr="00466F7F">
        <w:rPr>
          <w:rFonts w:ascii="Times New Roman" w:hAnsi="Times New Roman"/>
        </w:rPr>
        <w:t xml:space="preserve"> John Calhoun, Tariff of 1832, Henry Clay’s Compromise, </w:t>
      </w:r>
      <w:r w:rsidR="00947F4B">
        <w:rPr>
          <w:rFonts w:ascii="Times New Roman" w:hAnsi="Times New Roman"/>
        </w:rPr>
        <w:t xml:space="preserve"> and Force Bill / </w:t>
      </w:r>
      <w:r w:rsidRPr="00466F7F">
        <w:rPr>
          <w:rFonts w:ascii="Times New Roman" w:hAnsi="Times New Roman"/>
        </w:rPr>
        <w:t xml:space="preserve"> </w:t>
      </w:r>
    </w:p>
    <w:p w:rsidR="00466F7F" w:rsidRPr="00466F7F" w:rsidRDefault="00466F7F" w:rsidP="0046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6F7F" w:rsidRPr="00947F4B" w:rsidRDefault="00466F7F" w:rsidP="00947F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 xml:space="preserve">Why did Andrew Jackson fight to kill the National Bank starting in 1832, and what happened to the banking system in America:  SD: Henry Clay, </w:t>
      </w:r>
      <w:r w:rsidRPr="00466F7F">
        <w:rPr>
          <w:rFonts w:ascii="Times New Roman" w:hAnsi="Times New Roman"/>
          <w:i/>
          <w:iCs/>
        </w:rPr>
        <w:t>McCulloch v.</w:t>
      </w:r>
      <w:r w:rsidRPr="00466F7F">
        <w:rPr>
          <w:rFonts w:ascii="Times New Roman" w:hAnsi="Times New Roman"/>
        </w:rPr>
        <w:t xml:space="preserve"> </w:t>
      </w:r>
      <w:r w:rsidRPr="00466F7F">
        <w:rPr>
          <w:rFonts w:ascii="Times New Roman" w:hAnsi="Times New Roman"/>
          <w:i/>
          <w:iCs/>
        </w:rPr>
        <w:t>Maryland</w:t>
      </w:r>
      <w:r w:rsidRPr="00466F7F">
        <w:rPr>
          <w:rFonts w:ascii="Times New Roman" w:hAnsi="Times New Roman"/>
        </w:rPr>
        <w:t>, wildcat banks, “pet banks,” Nicholas Biddle and “Biddle’s Panic,”</w:t>
      </w:r>
      <w:r w:rsidRPr="00947F4B">
        <w:rPr>
          <w:rFonts w:ascii="Times New Roman" w:hAnsi="Times New Roman"/>
        </w:rPr>
        <w:t>?</w:t>
      </w:r>
    </w:p>
    <w:p w:rsidR="00466F7F" w:rsidRPr="00466F7F" w:rsidRDefault="00466F7F" w:rsidP="0046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6F7F" w:rsidRPr="00466F7F" w:rsidRDefault="00466F7F" w:rsidP="00466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Were the Black Hawk and the Seminoles successful as they tried to resist Removal?</w:t>
      </w:r>
    </w:p>
    <w:p w:rsidR="00466F7F" w:rsidRPr="00466F7F" w:rsidRDefault="00466F7F" w:rsidP="0046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6F7F" w:rsidRPr="00466F7F" w:rsidRDefault="00466F7F" w:rsidP="00466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How did the Cherokee use the American court system to try to save their land? Wer</w:t>
      </w:r>
      <w:r w:rsidR="00947F4B">
        <w:rPr>
          <w:rFonts w:ascii="Times New Roman" w:hAnsi="Times New Roman"/>
        </w:rPr>
        <w:t>e they successful? Know</w:t>
      </w:r>
      <w:r w:rsidRPr="00466F7F">
        <w:rPr>
          <w:rFonts w:ascii="Times New Roman" w:hAnsi="Times New Roman"/>
        </w:rPr>
        <w:t xml:space="preserve"> this SD: US Supreme Court rulings, “He’s made his decision, now let him enforce it,” Indian Removal Act (1830), Oklahoma.</w:t>
      </w:r>
    </w:p>
    <w:p w:rsidR="00466F7F" w:rsidRPr="00466F7F" w:rsidRDefault="00466F7F" w:rsidP="0046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6F7F" w:rsidRPr="00466F7F" w:rsidRDefault="00466F7F" w:rsidP="00466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>Describe how Texas went from being part of Spain to being part of Mexico, to being its own independent country, to almost being part of the US: Stephen Austin, “GTT,” Mexico’s abolition of slavery in 1830, Santa Ana, “Lone Star State,” Andrew Jackson and Martin Van Buren, 1837 decision to deny annexation.</w:t>
      </w:r>
    </w:p>
    <w:p w:rsidR="00466F7F" w:rsidRPr="00466F7F" w:rsidRDefault="00466F7F" w:rsidP="0046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6F7F" w:rsidRPr="00466F7F" w:rsidRDefault="00466F7F" w:rsidP="00466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 xml:space="preserve">Describe the birth of the Whigs: why did they come about and what did they stand </w:t>
      </w:r>
      <w:r w:rsidR="00947F4B">
        <w:rPr>
          <w:rFonts w:ascii="Times New Roman" w:hAnsi="Times New Roman"/>
        </w:rPr>
        <w:t>for? Know</w:t>
      </w:r>
      <w:bookmarkStart w:id="0" w:name="_GoBack"/>
      <w:bookmarkEnd w:id="0"/>
      <w:r w:rsidRPr="00466F7F">
        <w:rPr>
          <w:rFonts w:ascii="Times New Roman" w:hAnsi="Times New Roman"/>
        </w:rPr>
        <w:t xml:space="preserve"> this SD: Andrew Jackson, Henry Clay, John C. Calhoun, “American System,” the Bank of the US, nullification</w:t>
      </w:r>
    </w:p>
    <w:p w:rsidR="00466F7F" w:rsidRPr="00466F7F" w:rsidRDefault="00466F7F" w:rsidP="0046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6F7F" w:rsidRPr="00466F7F" w:rsidRDefault="00466F7F" w:rsidP="00466F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66F7F">
        <w:rPr>
          <w:rFonts w:ascii="Times New Roman" w:hAnsi="Times New Roman"/>
        </w:rPr>
        <w:t xml:space="preserve">How did the Whigs steal the Democrats’ common-man image in the Election of 1840 and successfully elect William Henry Harrison to the presidency? </w:t>
      </w:r>
    </w:p>
    <w:p w:rsidR="00466F7F" w:rsidRPr="00466F7F" w:rsidRDefault="00466F7F" w:rsidP="00466F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637E" w:rsidRPr="00466F7F" w:rsidRDefault="000F637E" w:rsidP="000F63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251A8D" w:rsidRPr="00466F7F" w:rsidRDefault="00251A8D">
      <w:pPr>
        <w:rPr>
          <w:rFonts w:ascii="Times New Roman" w:hAnsi="Times New Roman"/>
        </w:rPr>
      </w:pPr>
    </w:p>
    <w:sectPr w:rsidR="00251A8D" w:rsidRPr="0046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57CD"/>
    <w:multiLevelType w:val="hybridMultilevel"/>
    <w:tmpl w:val="169E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2176"/>
    <w:multiLevelType w:val="hybridMultilevel"/>
    <w:tmpl w:val="7C949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667"/>
    <w:multiLevelType w:val="hybridMultilevel"/>
    <w:tmpl w:val="A9DE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73DBF"/>
    <w:multiLevelType w:val="hybridMultilevel"/>
    <w:tmpl w:val="41CC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7E"/>
    <w:rsid w:val="000F637E"/>
    <w:rsid w:val="00251A8D"/>
    <w:rsid w:val="00466F7F"/>
    <w:rsid w:val="0094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67CAC-8010-4CED-A7ED-9B5157D6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bmerrill1</dc:creator>
  <cp:keywords/>
  <dc:description/>
  <cp:lastModifiedBy>bmerrill1</cp:lastModifiedBy>
  <cp:revision>2</cp:revision>
  <dcterms:created xsi:type="dcterms:W3CDTF">2016-09-27T19:58:00Z</dcterms:created>
  <dcterms:modified xsi:type="dcterms:W3CDTF">2016-09-27T20:10:00Z</dcterms:modified>
</cp:coreProperties>
</file>